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4D7" w14:textId="77777777" w:rsidR="007F2651" w:rsidRDefault="007F2651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14:paraId="2A5599F5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Полевское</w:t>
      </w:r>
      <w:proofErr w:type="spellEnd"/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31001B47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</w:t>
      </w:r>
    </w:p>
    <w:p w14:paraId="6C235360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224268E3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8C3A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71167D03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6C42B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126064A4" w14:textId="77777777" w:rsidR="00DC1EF3" w:rsidRDefault="00DC1EF3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191D7" w14:textId="77777777" w:rsidR="00DC1EF3" w:rsidRDefault="007F2651" w:rsidP="003F204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F5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4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6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037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</w:t>
      </w:r>
    </w:p>
    <w:p w14:paraId="3244A9AB" w14:textId="77777777" w:rsidR="005F7094" w:rsidRPr="005F7094" w:rsidRDefault="00F45D5C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Полевое</w:t>
      </w:r>
    </w:p>
    <w:p w14:paraId="0F2DC051" w14:textId="77777777" w:rsidR="005F7094" w:rsidRPr="005F7094" w:rsidRDefault="005F7094" w:rsidP="005F7094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7A9EE" w14:textId="77777777" w:rsidR="005F7094" w:rsidRDefault="005F7094" w:rsidP="005F7094">
      <w:pPr>
        <w:spacing w:after="0" w:line="360" w:lineRule="exact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О принятии решения о внесении изменений в Устав муниципального образования «Полевское сельское поселение» Октябрьского муниципального района Еврейской автономной области </w:t>
      </w:r>
    </w:p>
    <w:p w14:paraId="177F0CBE" w14:textId="77777777" w:rsidR="005F7094" w:rsidRDefault="005F7094" w:rsidP="005F7094">
      <w:pPr>
        <w:spacing w:after="0" w:line="360" w:lineRule="exact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</w:pPr>
    </w:p>
    <w:p w14:paraId="0018A37A" w14:textId="77777777" w:rsidR="005F7094" w:rsidRPr="005F7094" w:rsidRDefault="005F7094" w:rsidP="005F709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 </w:t>
      </w: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«Полевского сельское поселение» 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Октябрьского муниципального района Еврейской автономной области</w:t>
      </w:r>
    </w:p>
    <w:p w14:paraId="4C44399D" w14:textId="77777777" w:rsidR="005F7094" w:rsidRPr="005F7094" w:rsidRDefault="005F7094" w:rsidP="00F45D5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F7094">
        <w:rPr>
          <w:rFonts w:ascii="Times New Roman" w:eastAsia="SimSun" w:hAnsi="Times New Roman" w:cs="Times New Roman"/>
          <w:sz w:val="28"/>
          <w:szCs w:val="28"/>
          <w:lang w:eastAsia="zh-CN"/>
        </w:rPr>
        <w:t>РЕШИЛО:</w:t>
      </w:r>
    </w:p>
    <w:p w14:paraId="70632203" w14:textId="77777777" w:rsidR="005F7094" w:rsidRPr="005F7094" w:rsidRDefault="005F7094" w:rsidP="00F45D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</w:pP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Собрания депутатов </w:t>
      </w:r>
      <w:r w:rsidRPr="005F7094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образования «</w:t>
      </w:r>
      <w:proofErr w:type="spellStart"/>
      <w:r w:rsidRPr="005F7094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Полевское</w:t>
      </w:r>
      <w:proofErr w:type="spellEnd"/>
      <w:r w:rsidRPr="005F7094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сельское поселение» Октябрьского муниципального района Ев</w:t>
      </w:r>
      <w:r w:rsidR="00C0413D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рейской автоно</w:t>
      </w:r>
      <w:r w:rsidR="007F2651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мной области от</w:t>
      </w:r>
      <w:r w:rsidR="00F963F5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13.01.2022</w:t>
      </w:r>
      <w:r w:rsidR="003F2045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№ </w:t>
      </w:r>
      <w:r w:rsidR="00F963F5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176</w:t>
      </w:r>
      <w:r w:rsidRPr="005F7094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«О внесении изменений в Устав муниципального образования «</w:t>
      </w:r>
      <w:proofErr w:type="spellStart"/>
      <w:r w:rsidRPr="005F7094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Полевское</w:t>
      </w:r>
      <w:proofErr w:type="spellEnd"/>
      <w:r w:rsidRPr="005F7094"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сельское поселение» Октябрьского муниципального района Еврейской автономной области».</w:t>
      </w:r>
    </w:p>
    <w:p w14:paraId="261CBCBC" w14:textId="77777777" w:rsidR="005F7094" w:rsidRDefault="00F45D5C" w:rsidP="00F45D5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>Полевское</w:t>
      </w:r>
      <w:proofErr w:type="spellEnd"/>
      <w:r>
        <w:rPr>
          <w:rFonts w:ascii="Times New Roman" w:eastAsia="Times New Roman" w:hAnsi="Times New Roman" w:cs="Arial"/>
          <w:bCs/>
          <w:kern w:val="28"/>
          <w:sz w:val="28"/>
          <w:szCs w:val="28"/>
          <w:lang w:eastAsia="ru-RU"/>
        </w:rPr>
        <w:t xml:space="preserve"> сельское поселение» Октябрьского муниципального района Еврейской автономной области в порядке, установленном частями 1,3 статьи 3 Федерального закона от 21.07.2005 № 97-ФЗ «О государственной регистрации уставов муниципальных образований» </w:t>
      </w:r>
      <w:r w:rsidRPr="005F7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«Полевского сельское поселение», обеспечить направление соответствующих документов в </w:t>
      </w:r>
      <w:r w:rsidR="00552620" w:rsidRPr="00F950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5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юстиции Российской Федерации по Хабаровскому краю и Еврейской автономной области для проверки и государственной регистрации. </w:t>
      </w:r>
    </w:p>
    <w:p w14:paraId="378144A6" w14:textId="77777777" w:rsidR="00F45D5C" w:rsidRDefault="00F45D5C" w:rsidP="00F45D5C">
      <w:pPr>
        <w:pStyle w:val="a3"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14:paraId="753371AA" w14:textId="77777777" w:rsidR="00F45D5C" w:rsidRDefault="00F45D5C" w:rsidP="005F70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C6D09" w14:textId="77777777" w:rsidR="00C543B7" w:rsidRDefault="00C543B7" w:rsidP="00E0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поселения,                 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</w:t>
      </w:r>
      <w:proofErr w:type="spellEnd"/>
    </w:p>
    <w:p w14:paraId="790FC9DC" w14:textId="77777777" w:rsidR="00F9518F" w:rsidRDefault="00C543B7" w:rsidP="00E07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</w:t>
      </w:r>
      <w:r w:rsidR="00F45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F4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D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5435ED7E" w14:textId="77777777" w:rsidR="005B10C8" w:rsidRDefault="005B10C8" w:rsidP="00325352">
      <w:pPr>
        <w:pStyle w:val="a4"/>
        <w:jc w:val="right"/>
      </w:pPr>
    </w:p>
    <w:sectPr w:rsidR="005B10C8" w:rsidSect="00E074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0D40"/>
    <w:multiLevelType w:val="hybridMultilevel"/>
    <w:tmpl w:val="2E3297AA"/>
    <w:lvl w:ilvl="0" w:tplc="CFDEF2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80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0E4"/>
    <w:rsid w:val="00024F75"/>
    <w:rsid w:val="00240745"/>
    <w:rsid w:val="002D104A"/>
    <w:rsid w:val="003135DF"/>
    <w:rsid w:val="00325352"/>
    <w:rsid w:val="00346C27"/>
    <w:rsid w:val="003F2045"/>
    <w:rsid w:val="004531A0"/>
    <w:rsid w:val="00467A57"/>
    <w:rsid w:val="004E4F3D"/>
    <w:rsid w:val="00516B6B"/>
    <w:rsid w:val="00534001"/>
    <w:rsid w:val="00552620"/>
    <w:rsid w:val="0056661E"/>
    <w:rsid w:val="005B10C8"/>
    <w:rsid w:val="005F5016"/>
    <w:rsid w:val="005F7094"/>
    <w:rsid w:val="006064D7"/>
    <w:rsid w:val="006152F5"/>
    <w:rsid w:val="00703768"/>
    <w:rsid w:val="0071187B"/>
    <w:rsid w:val="007160E4"/>
    <w:rsid w:val="00740EDB"/>
    <w:rsid w:val="0075251E"/>
    <w:rsid w:val="007A5ED0"/>
    <w:rsid w:val="007D4810"/>
    <w:rsid w:val="007F2651"/>
    <w:rsid w:val="007F7DEA"/>
    <w:rsid w:val="008521A6"/>
    <w:rsid w:val="009920D1"/>
    <w:rsid w:val="009924BF"/>
    <w:rsid w:val="009C1CAA"/>
    <w:rsid w:val="00AB3F87"/>
    <w:rsid w:val="00AB6BAC"/>
    <w:rsid w:val="00C0413D"/>
    <w:rsid w:val="00C543B7"/>
    <w:rsid w:val="00D519C0"/>
    <w:rsid w:val="00D76306"/>
    <w:rsid w:val="00DC1EF3"/>
    <w:rsid w:val="00E07406"/>
    <w:rsid w:val="00E97904"/>
    <w:rsid w:val="00F14C43"/>
    <w:rsid w:val="00F20F4A"/>
    <w:rsid w:val="00F45D5C"/>
    <w:rsid w:val="00F950B8"/>
    <w:rsid w:val="00F9518F"/>
    <w:rsid w:val="00F963F5"/>
    <w:rsid w:val="00FD0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7394"/>
  <w15:docId w15:val="{6EC29D84-B6EF-483E-95E3-2E25AF8E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94"/>
    <w:pPr>
      <w:ind w:left="720"/>
      <w:contextualSpacing/>
    </w:pPr>
  </w:style>
  <w:style w:type="paragraph" w:styleId="a4">
    <w:name w:val="Body Text"/>
    <w:basedOn w:val="a"/>
    <w:link w:val="a5"/>
    <w:rsid w:val="003253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253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41</cp:revision>
  <cp:lastPrinted>2021-11-23T01:31:00Z</cp:lastPrinted>
  <dcterms:created xsi:type="dcterms:W3CDTF">2017-06-06T01:35:00Z</dcterms:created>
  <dcterms:modified xsi:type="dcterms:W3CDTF">2022-07-18T02:00:00Z</dcterms:modified>
</cp:coreProperties>
</file>